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F9E1" w14:textId="06516836" w:rsidR="00923DE4" w:rsidRDefault="00847F4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  <w:u w:val="single"/>
        </w:rPr>
        <w:t xml:space="preserve">     </w:t>
      </w:r>
      <w:r w:rsidR="005C1582">
        <w:rPr>
          <w:rFonts w:asciiTheme="minorEastAsia" w:hAnsiTheme="minorEastAsia" w:hint="eastAsia"/>
          <w:b/>
          <w:sz w:val="44"/>
          <w:szCs w:val="44"/>
          <w:u w:val="single"/>
        </w:rPr>
        <w:t>材料科学与工程</w:t>
      </w:r>
      <w:r>
        <w:rPr>
          <w:rFonts w:asciiTheme="minorEastAsia" w:hAnsiTheme="minorEastAsia" w:hint="eastAsia"/>
          <w:b/>
          <w:sz w:val="44"/>
          <w:szCs w:val="44"/>
          <w:u w:val="single"/>
        </w:rPr>
        <w:t xml:space="preserve">      </w:t>
      </w:r>
      <w:r>
        <w:rPr>
          <w:rFonts w:asciiTheme="minorEastAsia" w:hAnsiTheme="minorEastAsia" w:hint="eastAsia"/>
          <w:b/>
          <w:sz w:val="44"/>
          <w:szCs w:val="44"/>
        </w:rPr>
        <w:t>学院</w:t>
      </w:r>
      <w:r>
        <w:rPr>
          <w:rFonts w:asciiTheme="minorEastAsia" w:hAnsiTheme="minorEastAsia" w:hint="eastAsia"/>
          <w:b/>
          <w:sz w:val="44"/>
          <w:szCs w:val="44"/>
          <w:u w:val="single"/>
        </w:rPr>
        <w:t xml:space="preserve">  2023-2024 </w:t>
      </w:r>
      <w:r>
        <w:rPr>
          <w:rFonts w:asciiTheme="minorEastAsia" w:hAnsiTheme="minorEastAsia" w:hint="eastAsia"/>
          <w:b/>
          <w:sz w:val="44"/>
          <w:szCs w:val="44"/>
        </w:rPr>
        <w:t>学年</w:t>
      </w:r>
    </w:p>
    <w:p w14:paraId="59BF175C" w14:textId="77777777" w:rsidR="00923DE4" w:rsidRDefault="00847F4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接收辅修专业计划表</w:t>
      </w:r>
    </w:p>
    <w:p w14:paraId="12F01079" w14:textId="77777777" w:rsidR="00923DE4" w:rsidRDefault="00923DE4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7"/>
        <w:tblW w:w="8881" w:type="dxa"/>
        <w:jc w:val="center"/>
        <w:tblLook w:val="04A0" w:firstRow="1" w:lastRow="0" w:firstColumn="1" w:lastColumn="0" w:noHBand="0" w:noVBand="1"/>
      </w:tblPr>
      <w:tblGrid>
        <w:gridCol w:w="2221"/>
        <w:gridCol w:w="2069"/>
        <w:gridCol w:w="2268"/>
        <w:gridCol w:w="2323"/>
      </w:tblGrid>
      <w:tr w:rsidR="00923DE4" w14:paraId="31DF0F4C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1EB4A296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 w14:paraId="12CE29EA" w14:textId="30A9436D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材料物理</w:t>
            </w:r>
          </w:p>
        </w:tc>
        <w:tc>
          <w:tcPr>
            <w:tcW w:w="2268" w:type="dxa"/>
            <w:vAlign w:val="center"/>
          </w:tcPr>
          <w:p w14:paraId="0A2AAC2F" w14:textId="6E8D70B5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材料化学</w:t>
            </w:r>
          </w:p>
        </w:tc>
        <w:tc>
          <w:tcPr>
            <w:tcW w:w="2323" w:type="dxa"/>
            <w:vAlign w:val="center"/>
          </w:tcPr>
          <w:p w14:paraId="221C4711" w14:textId="77777777" w:rsidR="00923DE4" w:rsidRDefault="00923DE4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923DE4" w14:paraId="01F1A9E3" w14:textId="77777777">
        <w:trPr>
          <w:trHeight w:val="1077"/>
          <w:jc w:val="center"/>
        </w:trPr>
        <w:tc>
          <w:tcPr>
            <w:tcW w:w="2221" w:type="dxa"/>
            <w:vMerge w:val="restart"/>
            <w:vAlign w:val="center"/>
          </w:tcPr>
          <w:p w14:paraId="555AB252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 w14:paraId="1377DA38" w14:textId="772184E0" w:rsidR="00923DE4" w:rsidRDefault="00847F4B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2023级</w:t>
            </w:r>
            <w:r w:rsidR="005C158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14:paraId="77FB556E" w14:textId="0F81A906" w:rsidR="00923DE4" w:rsidRDefault="00847F4B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2023级</w:t>
            </w:r>
            <w:r w:rsidR="005C158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323" w:type="dxa"/>
            <w:vAlign w:val="center"/>
          </w:tcPr>
          <w:p w14:paraId="00095AEB" w14:textId="77777777" w:rsidR="00923DE4" w:rsidRDefault="00923DE4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923DE4" w14:paraId="60BE5DF8" w14:textId="77777777">
        <w:trPr>
          <w:trHeight w:val="1077"/>
          <w:jc w:val="center"/>
        </w:trPr>
        <w:tc>
          <w:tcPr>
            <w:tcW w:w="2221" w:type="dxa"/>
            <w:vMerge/>
            <w:vAlign w:val="center"/>
          </w:tcPr>
          <w:p w14:paraId="2F0F2C01" w14:textId="77777777" w:rsidR="00923DE4" w:rsidRDefault="00923DE4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 w14:paraId="7417EEE2" w14:textId="7E7CBBD2" w:rsidR="00923DE4" w:rsidRDefault="00847F4B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2022级</w:t>
            </w:r>
            <w:r w:rsidR="005C158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 w14:paraId="55343788" w14:textId="3D5D6FA0" w:rsidR="00923DE4" w:rsidRDefault="00847F4B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2022级</w:t>
            </w:r>
            <w:r w:rsidR="005C158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323" w:type="dxa"/>
            <w:vAlign w:val="center"/>
          </w:tcPr>
          <w:p w14:paraId="4F4337BE" w14:textId="77777777" w:rsidR="00923DE4" w:rsidRDefault="00923DE4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 w:rsidR="00923DE4" w14:paraId="34F7C484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0227ED28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接收基本条件</w:t>
            </w:r>
          </w:p>
        </w:tc>
        <w:tc>
          <w:tcPr>
            <w:tcW w:w="6660" w:type="dxa"/>
            <w:gridSpan w:val="3"/>
            <w:vAlign w:val="center"/>
          </w:tcPr>
          <w:p w14:paraId="50C1C6E3" w14:textId="34BFB7BC" w:rsidR="00923DE4" w:rsidRDefault="00847F4B" w:rsidP="005C1582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无不及格成绩</w:t>
            </w:r>
          </w:p>
        </w:tc>
      </w:tr>
      <w:tr w:rsidR="00923DE4" w14:paraId="6A5B9078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203AC277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录取规则</w:t>
            </w:r>
          </w:p>
        </w:tc>
        <w:tc>
          <w:tcPr>
            <w:tcW w:w="6660" w:type="dxa"/>
            <w:gridSpan w:val="3"/>
            <w:vAlign w:val="center"/>
          </w:tcPr>
          <w:p w14:paraId="0942FFCA" w14:textId="62685B1F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按必修课学分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排名先后录取</w:t>
            </w:r>
            <w:r w:rsidR="005C158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 xml:space="preserve"> </w:t>
            </w:r>
          </w:p>
        </w:tc>
      </w:tr>
      <w:tr w:rsidR="00923DE4" w14:paraId="4CBF8813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55C22C40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660" w:type="dxa"/>
            <w:gridSpan w:val="3"/>
            <w:vAlign w:val="center"/>
          </w:tcPr>
          <w:p w14:paraId="1528793B" w14:textId="4DD6355A" w:rsidR="00923DE4" w:rsidRDefault="005C1582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否</w:t>
            </w:r>
          </w:p>
        </w:tc>
      </w:tr>
      <w:tr w:rsidR="00923DE4" w14:paraId="7143EDE1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6AD43138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上课地点</w:t>
            </w:r>
          </w:p>
          <w:p w14:paraId="697115E5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660" w:type="dxa"/>
            <w:gridSpan w:val="3"/>
            <w:vAlign w:val="center"/>
          </w:tcPr>
          <w:p w14:paraId="3261E967" w14:textId="2A0F1136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津南校区、与本专业学生插班上课</w:t>
            </w:r>
          </w:p>
        </w:tc>
      </w:tr>
      <w:tr w:rsidR="00923DE4" w14:paraId="540895A0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5609CC4B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限报专业</w:t>
            </w:r>
          </w:p>
        </w:tc>
        <w:tc>
          <w:tcPr>
            <w:tcW w:w="6660" w:type="dxa"/>
            <w:gridSpan w:val="3"/>
            <w:vAlign w:val="center"/>
          </w:tcPr>
          <w:p w14:paraId="068FC1C0" w14:textId="694892A4" w:rsidR="00923DE4" w:rsidRPr="00847F4B" w:rsidRDefault="00372849">
            <w:pPr>
              <w:snapToGrid w:val="0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  <w:highlight w:val="yellow"/>
              </w:rPr>
            </w:pPr>
            <w:r w:rsidRPr="00372849">
              <w:rPr>
                <w:rFonts w:ascii="仿宋_GB2312" w:eastAsia="仿宋_GB2312" w:hAnsi="仿宋_GB2312" w:cs="仿宋_GB2312" w:hint="eastAsia"/>
                <w:kern w:val="10"/>
                <w:position w:val="-6"/>
                <w:sz w:val="30"/>
                <w:szCs w:val="30"/>
              </w:rPr>
              <w:t>主修化学类</w:t>
            </w:r>
            <w:r w:rsidR="00847F4B" w:rsidRPr="00372849">
              <w:rPr>
                <w:rFonts w:ascii="仿宋_GB2312" w:eastAsia="仿宋_GB2312" w:hAnsi="仿宋_GB2312" w:cs="仿宋_GB2312" w:hint="eastAsia"/>
                <w:kern w:val="10"/>
                <w:position w:val="-6"/>
                <w:sz w:val="30"/>
                <w:szCs w:val="30"/>
              </w:rPr>
              <w:t>不可报名</w:t>
            </w:r>
            <w:r w:rsidRPr="00372849">
              <w:rPr>
                <w:rFonts w:ascii="仿宋_GB2312" w:eastAsia="仿宋_GB2312" w:hAnsi="仿宋_GB2312" w:cs="仿宋_GB2312" w:hint="eastAsia"/>
                <w:kern w:val="10"/>
                <w:position w:val="-6"/>
                <w:sz w:val="30"/>
                <w:szCs w:val="30"/>
              </w:rPr>
              <w:t>材料化学专业，主修物理类不可报名材料物理专业。</w:t>
            </w:r>
          </w:p>
        </w:tc>
      </w:tr>
      <w:tr w:rsidR="00923DE4" w14:paraId="1F20F91D" w14:textId="77777777">
        <w:trPr>
          <w:trHeight w:val="1077"/>
          <w:jc w:val="center"/>
        </w:trPr>
        <w:tc>
          <w:tcPr>
            <w:tcW w:w="2221" w:type="dxa"/>
            <w:vAlign w:val="center"/>
          </w:tcPr>
          <w:p w14:paraId="686101C6" w14:textId="77777777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特殊情况说明</w:t>
            </w:r>
          </w:p>
        </w:tc>
        <w:tc>
          <w:tcPr>
            <w:tcW w:w="6660" w:type="dxa"/>
            <w:gridSpan w:val="3"/>
            <w:vAlign w:val="center"/>
          </w:tcPr>
          <w:p w14:paraId="6C8E0349" w14:textId="5B44C5B8" w:rsidR="00923DE4" w:rsidRDefault="00847F4B">
            <w:pPr>
              <w:snapToGrid w:val="0"/>
              <w:jc w:val="center"/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10"/>
                <w:position w:val="-6"/>
                <w:sz w:val="32"/>
                <w:szCs w:val="32"/>
              </w:rPr>
              <w:t>无</w:t>
            </w:r>
            <w:r w:rsidR="005C1582">
              <w:rPr>
                <w:rFonts w:ascii="仿宋_GB2312" w:eastAsia="仿宋_GB2312" w:hAnsi="仿宋_GB2312" w:cs="仿宋_GB2312"/>
                <w:kern w:val="10"/>
                <w:position w:val="-6"/>
                <w:sz w:val="32"/>
                <w:szCs w:val="32"/>
              </w:rPr>
              <w:t xml:space="preserve"> </w:t>
            </w:r>
          </w:p>
        </w:tc>
      </w:tr>
    </w:tbl>
    <w:p w14:paraId="4F018F19" w14:textId="77777777" w:rsidR="00923DE4" w:rsidRDefault="00923DE4">
      <w:pPr>
        <w:ind w:left="6930" w:hangingChars="3300" w:hanging="6930"/>
      </w:pPr>
    </w:p>
    <w:p w14:paraId="09DB8974" w14:textId="77777777" w:rsidR="00923DE4" w:rsidRDefault="00847F4B">
      <w:pPr>
        <w:jc w:val="right"/>
        <w:rPr>
          <w:rFonts w:ascii="宋体" w:eastAsia="宋体" w:hAnsi="宋体"/>
          <w:kern w:val="10"/>
          <w:position w:val="-6"/>
          <w:sz w:val="28"/>
          <w:szCs w:val="24"/>
        </w:rPr>
      </w:pPr>
      <w:r>
        <w:rPr>
          <w:rFonts w:ascii="宋体" w:eastAsia="宋体" w:hAnsi="宋体" w:hint="eastAsia"/>
          <w:kern w:val="10"/>
          <w:position w:val="-6"/>
          <w:sz w:val="28"/>
          <w:szCs w:val="24"/>
        </w:rPr>
        <w:t xml:space="preserve">      </w:t>
      </w:r>
    </w:p>
    <w:p w14:paraId="4634D2AD" w14:textId="77777777" w:rsidR="00923DE4" w:rsidRDefault="00847F4B">
      <w:pPr>
        <w:wordWrap w:val="0"/>
        <w:jc w:val="right"/>
        <w:rPr>
          <w:kern w:val="10"/>
          <w:position w:val="-6"/>
          <w:sz w:val="24"/>
          <w:szCs w:val="24"/>
        </w:rPr>
      </w:pPr>
      <w:r>
        <w:rPr>
          <w:rFonts w:ascii="宋体" w:eastAsia="宋体" w:hAnsi="宋体" w:hint="eastAsia"/>
          <w:kern w:val="10"/>
          <w:position w:val="-6"/>
          <w:sz w:val="28"/>
          <w:szCs w:val="24"/>
        </w:rPr>
        <w:t xml:space="preserve"> </w:t>
      </w:r>
    </w:p>
    <w:sectPr w:rsidR="0092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DD16A2"/>
    <w:multiLevelType w:val="singleLevel"/>
    <w:tmpl w:val="B5DD16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wMDVlNzQ5Y2U1MDkzOWFjOTEwNjA1MzE5MGRjOTYifQ=="/>
    <w:docVar w:name="KSO_WPS_MARK_KEY" w:val="2ae3869d-2ee3-48ce-94c4-dfaaaa2b5d2a"/>
  </w:docVars>
  <w:rsids>
    <w:rsidRoot w:val="005F02D0"/>
    <w:rsid w:val="00034731"/>
    <w:rsid w:val="00053EE6"/>
    <w:rsid w:val="0011052B"/>
    <w:rsid w:val="00287406"/>
    <w:rsid w:val="00372849"/>
    <w:rsid w:val="00402358"/>
    <w:rsid w:val="004F3B47"/>
    <w:rsid w:val="005122DA"/>
    <w:rsid w:val="005C1582"/>
    <w:rsid w:val="005F02D0"/>
    <w:rsid w:val="007318EA"/>
    <w:rsid w:val="0076476E"/>
    <w:rsid w:val="00847F4B"/>
    <w:rsid w:val="00887DC1"/>
    <w:rsid w:val="008B1DEF"/>
    <w:rsid w:val="008D2B56"/>
    <w:rsid w:val="00923DE4"/>
    <w:rsid w:val="009913D8"/>
    <w:rsid w:val="009B51B1"/>
    <w:rsid w:val="00CE58A3"/>
    <w:rsid w:val="00DE7161"/>
    <w:rsid w:val="00E04DB3"/>
    <w:rsid w:val="00EF2A60"/>
    <w:rsid w:val="00F247C8"/>
    <w:rsid w:val="00FF73BA"/>
    <w:rsid w:val="02BE4CDF"/>
    <w:rsid w:val="103F7D69"/>
    <w:rsid w:val="126B79C1"/>
    <w:rsid w:val="135A266B"/>
    <w:rsid w:val="13604630"/>
    <w:rsid w:val="147C09E9"/>
    <w:rsid w:val="17205D90"/>
    <w:rsid w:val="184E0B4F"/>
    <w:rsid w:val="1CCE26B8"/>
    <w:rsid w:val="1D3D339A"/>
    <w:rsid w:val="20A96648"/>
    <w:rsid w:val="233D40F4"/>
    <w:rsid w:val="264A4D2F"/>
    <w:rsid w:val="37863A20"/>
    <w:rsid w:val="38F325CD"/>
    <w:rsid w:val="3E7C7A32"/>
    <w:rsid w:val="406B36F0"/>
    <w:rsid w:val="556E245E"/>
    <w:rsid w:val="55DE4898"/>
    <w:rsid w:val="5C460DC4"/>
    <w:rsid w:val="60904A6F"/>
    <w:rsid w:val="65C006A5"/>
    <w:rsid w:val="6A314A71"/>
    <w:rsid w:val="6EA35E83"/>
    <w:rsid w:val="6F941DE9"/>
    <w:rsid w:val="701D68FB"/>
    <w:rsid w:val="70FB4C63"/>
    <w:rsid w:val="741A2DE6"/>
    <w:rsid w:val="74D14611"/>
    <w:rsid w:val="766266D7"/>
    <w:rsid w:val="79DB3277"/>
    <w:rsid w:val="7EF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0086"/>
  <w15:docId w15:val="{E66F15AC-D7F8-45FD-92A8-5416B498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7E4F-6302-4D65-A5A3-BC3E4D4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袁丽媛</cp:lastModifiedBy>
  <cp:revision>13</cp:revision>
  <dcterms:created xsi:type="dcterms:W3CDTF">2018-06-05T05:57:00Z</dcterms:created>
  <dcterms:modified xsi:type="dcterms:W3CDTF">2024-04-09T01:33:00Z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C0D8BEDF5E7A477FBCB36E7F45B62C97_13</vt:lpwstr>
  </property>
</Properties>
</file>