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DF" w:rsidRPr="00411B7B" w:rsidRDefault="006F01F9" w:rsidP="006F01F9">
      <w:pPr>
        <w:ind w:firstLine="420"/>
        <w:rPr>
          <w:sz w:val="24"/>
          <w:szCs w:val="24"/>
        </w:rPr>
      </w:pPr>
      <w:r w:rsidRPr="00411B7B">
        <w:rPr>
          <w:sz w:val="24"/>
          <w:szCs w:val="24"/>
        </w:rPr>
        <w:t>以下课程为</w:t>
      </w:r>
      <w:r w:rsidRPr="00411B7B">
        <w:rPr>
          <w:rFonts w:hint="eastAsia"/>
          <w:sz w:val="24"/>
          <w:szCs w:val="24"/>
        </w:rPr>
        <w:t>2</w:t>
      </w:r>
      <w:r w:rsidRPr="00411B7B">
        <w:rPr>
          <w:sz w:val="24"/>
          <w:szCs w:val="24"/>
        </w:rPr>
        <w:t>018</w:t>
      </w:r>
      <w:r w:rsidRPr="00411B7B">
        <w:rPr>
          <w:rFonts w:hint="eastAsia"/>
          <w:sz w:val="24"/>
          <w:szCs w:val="24"/>
        </w:rPr>
        <w:t>-</w:t>
      </w:r>
      <w:r w:rsidRPr="00411B7B">
        <w:rPr>
          <w:sz w:val="24"/>
          <w:szCs w:val="24"/>
        </w:rPr>
        <w:t>2019</w:t>
      </w:r>
      <w:r w:rsidRPr="00411B7B">
        <w:rPr>
          <w:sz w:val="24"/>
          <w:szCs w:val="24"/>
        </w:rPr>
        <w:t>学年第一学期开设</w:t>
      </w:r>
      <w:proofErr w:type="gramStart"/>
      <w:r w:rsidRPr="00411B7B">
        <w:rPr>
          <w:sz w:val="24"/>
          <w:szCs w:val="24"/>
        </w:rPr>
        <w:t>的慕课形式</w:t>
      </w:r>
      <w:proofErr w:type="gramEnd"/>
      <w:r w:rsidRPr="00411B7B">
        <w:rPr>
          <w:sz w:val="24"/>
          <w:szCs w:val="24"/>
        </w:rPr>
        <w:t>的通识选修课</w:t>
      </w:r>
      <w:r w:rsidRPr="00411B7B">
        <w:rPr>
          <w:rFonts w:hint="eastAsia"/>
          <w:sz w:val="24"/>
          <w:szCs w:val="24"/>
        </w:rPr>
        <w:t>（</w:t>
      </w:r>
      <w:r w:rsidRPr="00411B7B">
        <w:rPr>
          <w:rFonts w:hint="eastAsia"/>
          <w:sz w:val="24"/>
          <w:szCs w:val="24"/>
        </w:rPr>
        <w:t>E</w:t>
      </w:r>
      <w:r w:rsidRPr="00411B7B">
        <w:rPr>
          <w:rFonts w:hint="eastAsia"/>
          <w:sz w:val="24"/>
          <w:szCs w:val="24"/>
        </w:rPr>
        <w:t>类课），</w:t>
      </w:r>
      <w:proofErr w:type="gramStart"/>
      <w:r w:rsidRPr="00411B7B">
        <w:rPr>
          <w:rFonts w:hint="eastAsia"/>
          <w:sz w:val="24"/>
          <w:szCs w:val="24"/>
        </w:rPr>
        <w:t>所有慕课第一周</w:t>
      </w:r>
      <w:proofErr w:type="gramEnd"/>
      <w:r w:rsidRPr="00411B7B">
        <w:rPr>
          <w:rFonts w:hint="eastAsia"/>
          <w:sz w:val="24"/>
          <w:szCs w:val="24"/>
        </w:rPr>
        <w:t>为见面课，选课学生必须准时到教室上课，由任课教师讲解本课程主要内容</w:t>
      </w:r>
      <w:proofErr w:type="gramStart"/>
      <w:r w:rsidRPr="00411B7B">
        <w:rPr>
          <w:rFonts w:hint="eastAsia"/>
          <w:sz w:val="24"/>
          <w:szCs w:val="24"/>
        </w:rPr>
        <w:t>及慕课注意</w:t>
      </w:r>
      <w:proofErr w:type="gramEnd"/>
      <w:r w:rsidRPr="00411B7B">
        <w:rPr>
          <w:rFonts w:hint="eastAsia"/>
          <w:sz w:val="24"/>
          <w:szCs w:val="24"/>
        </w:rPr>
        <w:t>事项。</w:t>
      </w:r>
    </w:p>
    <w:p w:rsidR="006F01F9" w:rsidRDefault="006F01F9" w:rsidP="006F01F9">
      <w:pPr>
        <w:ind w:firstLine="420"/>
        <w:rPr>
          <w:sz w:val="24"/>
          <w:szCs w:val="24"/>
        </w:rPr>
      </w:pPr>
      <w:proofErr w:type="gramStart"/>
      <w:r w:rsidRPr="00411B7B">
        <w:rPr>
          <w:sz w:val="24"/>
          <w:szCs w:val="24"/>
        </w:rPr>
        <w:t>慕课形式</w:t>
      </w:r>
      <w:proofErr w:type="gramEnd"/>
      <w:r w:rsidRPr="00411B7B">
        <w:rPr>
          <w:sz w:val="24"/>
          <w:szCs w:val="24"/>
        </w:rPr>
        <w:t>课程见面学时不少于总学时的一半</w:t>
      </w:r>
      <w:r w:rsidRPr="00411B7B">
        <w:rPr>
          <w:rFonts w:hint="eastAsia"/>
          <w:sz w:val="24"/>
          <w:szCs w:val="24"/>
        </w:rPr>
        <w:t>，</w:t>
      </w:r>
      <w:r w:rsidRPr="00411B7B">
        <w:rPr>
          <w:sz w:val="24"/>
          <w:szCs w:val="24"/>
        </w:rPr>
        <w:t>其余学时同学自行在网上完成</w:t>
      </w:r>
      <w:r w:rsidRPr="00411B7B">
        <w:rPr>
          <w:rFonts w:hint="eastAsia"/>
          <w:sz w:val="24"/>
          <w:szCs w:val="24"/>
        </w:rPr>
        <w:t>，</w:t>
      </w:r>
      <w:r w:rsidRPr="00411B7B">
        <w:rPr>
          <w:sz w:val="24"/>
          <w:szCs w:val="24"/>
        </w:rPr>
        <w:t>目前与我校合作</w:t>
      </w:r>
      <w:proofErr w:type="gramStart"/>
      <w:r w:rsidRPr="00411B7B">
        <w:rPr>
          <w:sz w:val="24"/>
          <w:szCs w:val="24"/>
        </w:rPr>
        <w:t>的慕课平台</w:t>
      </w:r>
      <w:proofErr w:type="gramEnd"/>
      <w:r w:rsidRPr="00411B7B">
        <w:rPr>
          <w:sz w:val="24"/>
          <w:szCs w:val="24"/>
        </w:rPr>
        <w:t>为智慧树</w:t>
      </w:r>
      <w:r w:rsidRPr="00411B7B">
        <w:rPr>
          <w:rFonts w:hint="eastAsia"/>
          <w:sz w:val="24"/>
          <w:szCs w:val="24"/>
        </w:rPr>
        <w:t>、</w:t>
      </w:r>
      <w:r w:rsidRPr="00411B7B">
        <w:rPr>
          <w:sz w:val="24"/>
          <w:szCs w:val="24"/>
        </w:rPr>
        <w:t>中国大学</w:t>
      </w:r>
      <w:r w:rsidR="00411B7B">
        <w:rPr>
          <w:rFonts w:hint="eastAsia"/>
          <w:sz w:val="24"/>
          <w:szCs w:val="24"/>
        </w:rPr>
        <w:t>M</w:t>
      </w:r>
      <w:r w:rsidR="00411B7B">
        <w:rPr>
          <w:sz w:val="24"/>
          <w:szCs w:val="24"/>
        </w:rPr>
        <w:t>OOC</w:t>
      </w:r>
      <w:r w:rsidRPr="00411B7B">
        <w:rPr>
          <w:rFonts w:hint="eastAsia"/>
          <w:sz w:val="24"/>
          <w:szCs w:val="24"/>
        </w:rPr>
        <w:t>，</w:t>
      </w:r>
      <w:r w:rsidRPr="00411B7B">
        <w:rPr>
          <w:sz w:val="24"/>
          <w:szCs w:val="24"/>
        </w:rPr>
        <w:t>学生需按照要求及时</w:t>
      </w:r>
      <w:proofErr w:type="gramStart"/>
      <w:r w:rsidRPr="00411B7B">
        <w:rPr>
          <w:sz w:val="24"/>
          <w:szCs w:val="24"/>
        </w:rPr>
        <w:t>在慕课平台</w:t>
      </w:r>
      <w:proofErr w:type="gramEnd"/>
      <w:r w:rsidRPr="00411B7B">
        <w:rPr>
          <w:sz w:val="24"/>
          <w:szCs w:val="24"/>
        </w:rPr>
        <w:t>上完成注册</w:t>
      </w:r>
      <w:r w:rsidRPr="00411B7B">
        <w:rPr>
          <w:rFonts w:hint="eastAsia"/>
          <w:sz w:val="24"/>
          <w:szCs w:val="24"/>
        </w:rPr>
        <w:t>，</w:t>
      </w:r>
      <w:r w:rsidRPr="00411B7B">
        <w:rPr>
          <w:sz w:val="24"/>
          <w:szCs w:val="24"/>
        </w:rPr>
        <w:t>以免影响修课</w:t>
      </w:r>
      <w:r w:rsidRPr="00411B7B">
        <w:rPr>
          <w:rFonts w:hint="eastAsia"/>
          <w:sz w:val="24"/>
          <w:szCs w:val="24"/>
        </w:rPr>
        <w:t>。</w:t>
      </w:r>
    </w:p>
    <w:p w:rsidR="00411B7B" w:rsidRPr="00411B7B" w:rsidRDefault="00411B7B" w:rsidP="006F01F9">
      <w:pPr>
        <w:ind w:firstLine="42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198"/>
      </w:tblGrid>
      <w:tr w:rsidR="00D84331" w:rsidRPr="00411B7B" w:rsidTr="00411B7B">
        <w:tc>
          <w:tcPr>
            <w:tcW w:w="704" w:type="dxa"/>
          </w:tcPr>
          <w:p w:rsidR="00D84331" w:rsidRPr="00411B7B" w:rsidRDefault="00D84331" w:rsidP="006F01F9">
            <w:pPr>
              <w:rPr>
                <w:sz w:val="24"/>
                <w:szCs w:val="24"/>
              </w:rPr>
            </w:pPr>
            <w:r w:rsidRPr="00411B7B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394" w:type="dxa"/>
          </w:tcPr>
          <w:p w:rsidR="00D84331" w:rsidRPr="00411B7B" w:rsidRDefault="00D84331" w:rsidP="006F01F9">
            <w:pPr>
              <w:rPr>
                <w:sz w:val="24"/>
                <w:szCs w:val="24"/>
              </w:rPr>
            </w:pPr>
            <w:r w:rsidRPr="00411B7B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3198" w:type="dxa"/>
          </w:tcPr>
          <w:p w:rsidR="00D84331" w:rsidRPr="00411B7B" w:rsidRDefault="00D84331" w:rsidP="006F01F9">
            <w:pPr>
              <w:rPr>
                <w:sz w:val="24"/>
                <w:szCs w:val="24"/>
              </w:rPr>
            </w:pPr>
            <w:r w:rsidRPr="00411B7B">
              <w:rPr>
                <w:rFonts w:hint="eastAsia"/>
                <w:sz w:val="24"/>
                <w:szCs w:val="24"/>
              </w:rPr>
              <w:t>任课教师</w:t>
            </w:r>
          </w:p>
        </w:tc>
      </w:tr>
      <w:tr w:rsidR="00D84331" w:rsidRPr="00411B7B" w:rsidTr="00411B7B">
        <w:tc>
          <w:tcPr>
            <w:tcW w:w="704" w:type="dxa"/>
          </w:tcPr>
          <w:p w:rsidR="00D84331" w:rsidRPr="00411B7B" w:rsidRDefault="00D84331" w:rsidP="006F01F9">
            <w:pPr>
              <w:rPr>
                <w:sz w:val="24"/>
                <w:szCs w:val="24"/>
              </w:rPr>
            </w:pPr>
            <w:r w:rsidRPr="00411B7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84331" w:rsidRPr="00411B7B" w:rsidRDefault="00D84331" w:rsidP="00411B7B">
            <w:pPr>
              <w:widowControl/>
              <w:rPr>
                <w:rFonts w:ascii="Verdana" w:hAnsi="Verdana"/>
                <w:color w:val="000000"/>
                <w:sz w:val="24"/>
                <w:szCs w:val="24"/>
              </w:rPr>
            </w:pPr>
            <w:r w:rsidRPr="00411B7B">
              <w:rPr>
                <w:rFonts w:ascii="Verdana" w:hAnsi="Verdana"/>
                <w:color w:val="000000"/>
                <w:sz w:val="24"/>
                <w:szCs w:val="24"/>
              </w:rPr>
              <w:t>中国古典诗词中的品格与修养（</w:t>
            </w:r>
            <w:r w:rsidRPr="00411B7B">
              <w:rPr>
                <w:rFonts w:ascii="Verdana" w:hAnsi="Verdana"/>
                <w:color w:val="000000"/>
                <w:sz w:val="24"/>
                <w:szCs w:val="24"/>
              </w:rPr>
              <w:t>MOOC</w:t>
            </w:r>
            <w:r w:rsidRPr="00411B7B">
              <w:rPr>
                <w:rFonts w:ascii="Verdana" w:hAnsi="Verdan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198" w:type="dxa"/>
          </w:tcPr>
          <w:p w:rsidR="00D84331" w:rsidRPr="00411B7B" w:rsidRDefault="00D84331" w:rsidP="006F01F9">
            <w:pPr>
              <w:rPr>
                <w:sz w:val="24"/>
                <w:szCs w:val="24"/>
              </w:rPr>
            </w:pPr>
            <w:r w:rsidRPr="00411B7B">
              <w:rPr>
                <w:rFonts w:hint="eastAsia"/>
                <w:sz w:val="24"/>
                <w:szCs w:val="24"/>
              </w:rPr>
              <w:t>张静</w:t>
            </w:r>
          </w:p>
        </w:tc>
      </w:tr>
      <w:tr w:rsidR="00D84331" w:rsidRPr="00411B7B" w:rsidTr="00411B7B">
        <w:tc>
          <w:tcPr>
            <w:tcW w:w="704" w:type="dxa"/>
          </w:tcPr>
          <w:p w:rsidR="00D84331" w:rsidRPr="00411B7B" w:rsidRDefault="00D84331" w:rsidP="006F01F9">
            <w:pPr>
              <w:rPr>
                <w:sz w:val="24"/>
                <w:szCs w:val="24"/>
              </w:rPr>
            </w:pPr>
            <w:r w:rsidRPr="00411B7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D84331" w:rsidRPr="00411B7B" w:rsidRDefault="00D84331" w:rsidP="006F01F9">
            <w:pPr>
              <w:rPr>
                <w:sz w:val="24"/>
                <w:szCs w:val="24"/>
              </w:rPr>
            </w:pPr>
            <w:r w:rsidRPr="00411B7B">
              <w:rPr>
                <w:rFonts w:ascii="Verdana" w:hAnsi="Verdana"/>
                <w:color w:val="000000"/>
                <w:sz w:val="24"/>
                <w:szCs w:val="24"/>
              </w:rPr>
              <w:t>科研方法论</w:t>
            </w:r>
          </w:p>
        </w:tc>
        <w:tc>
          <w:tcPr>
            <w:tcW w:w="3198" w:type="dxa"/>
          </w:tcPr>
          <w:p w:rsidR="00D84331" w:rsidRPr="00411B7B" w:rsidRDefault="00D84331" w:rsidP="006F01F9">
            <w:pPr>
              <w:rPr>
                <w:sz w:val="24"/>
                <w:szCs w:val="24"/>
              </w:rPr>
            </w:pPr>
            <w:proofErr w:type="gramStart"/>
            <w:r w:rsidRPr="00411B7B">
              <w:rPr>
                <w:rFonts w:hint="eastAsia"/>
                <w:sz w:val="24"/>
                <w:szCs w:val="24"/>
              </w:rPr>
              <w:t>张伟刚</w:t>
            </w:r>
            <w:proofErr w:type="gramEnd"/>
          </w:p>
        </w:tc>
      </w:tr>
      <w:tr w:rsidR="00D84331" w:rsidRPr="00411B7B" w:rsidTr="00411B7B">
        <w:tc>
          <w:tcPr>
            <w:tcW w:w="704" w:type="dxa"/>
          </w:tcPr>
          <w:p w:rsidR="00D84331" w:rsidRPr="00411B7B" w:rsidRDefault="00D84331" w:rsidP="006F01F9">
            <w:pPr>
              <w:rPr>
                <w:sz w:val="24"/>
                <w:szCs w:val="24"/>
              </w:rPr>
            </w:pPr>
            <w:r w:rsidRPr="00411B7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D84331" w:rsidRPr="00411B7B" w:rsidRDefault="00D84331" w:rsidP="006F01F9">
            <w:pPr>
              <w:rPr>
                <w:sz w:val="24"/>
                <w:szCs w:val="24"/>
              </w:rPr>
            </w:pPr>
            <w:r w:rsidRPr="00411B7B">
              <w:rPr>
                <w:rFonts w:ascii="Verdana" w:hAnsi="Verdana"/>
                <w:color w:val="000000"/>
                <w:sz w:val="24"/>
                <w:szCs w:val="24"/>
              </w:rPr>
              <w:t>世界文化美学导论（</w:t>
            </w:r>
            <w:r w:rsidRPr="00411B7B">
              <w:rPr>
                <w:rFonts w:ascii="Verdana" w:hAnsi="Verdana"/>
                <w:color w:val="000000"/>
                <w:sz w:val="24"/>
                <w:szCs w:val="24"/>
              </w:rPr>
              <w:t>MOOC</w:t>
            </w:r>
            <w:r w:rsidRPr="00411B7B">
              <w:rPr>
                <w:rFonts w:ascii="Verdana" w:hAnsi="Verdan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198" w:type="dxa"/>
          </w:tcPr>
          <w:p w:rsidR="00D84331" w:rsidRPr="00411B7B" w:rsidRDefault="00D84331" w:rsidP="006F01F9">
            <w:pPr>
              <w:rPr>
                <w:sz w:val="24"/>
                <w:szCs w:val="24"/>
              </w:rPr>
            </w:pPr>
            <w:r w:rsidRPr="00411B7B">
              <w:rPr>
                <w:rFonts w:hint="eastAsia"/>
                <w:sz w:val="24"/>
                <w:szCs w:val="24"/>
              </w:rPr>
              <w:t>杨岚</w:t>
            </w:r>
          </w:p>
        </w:tc>
      </w:tr>
      <w:tr w:rsidR="00D84331" w:rsidRPr="00411B7B" w:rsidTr="00411B7B">
        <w:tc>
          <w:tcPr>
            <w:tcW w:w="704" w:type="dxa"/>
          </w:tcPr>
          <w:p w:rsidR="00D84331" w:rsidRPr="00411B7B" w:rsidRDefault="00D84331" w:rsidP="006F01F9">
            <w:pPr>
              <w:rPr>
                <w:sz w:val="24"/>
                <w:szCs w:val="24"/>
              </w:rPr>
            </w:pPr>
            <w:r w:rsidRPr="00411B7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D84331" w:rsidRPr="00411B7B" w:rsidRDefault="00D84331" w:rsidP="006F01F9">
            <w:pPr>
              <w:rPr>
                <w:sz w:val="24"/>
                <w:szCs w:val="24"/>
              </w:rPr>
            </w:pPr>
            <w:r w:rsidRPr="00411B7B">
              <w:rPr>
                <w:rFonts w:ascii="Verdana" w:hAnsi="Verdana"/>
                <w:color w:val="000000"/>
                <w:sz w:val="24"/>
                <w:szCs w:val="24"/>
              </w:rPr>
              <w:t>中华国学</w:t>
            </w:r>
          </w:p>
        </w:tc>
        <w:tc>
          <w:tcPr>
            <w:tcW w:w="3198" w:type="dxa"/>
          </w:tcPr>
          <w:p w:rsidR="00D84331" w:rsidRPr="00411B7B" w:rsidRDefault="00D84331" w:rsidP="006F01F9">
            <w:pPr>
              <w:rPr>
                <w:sz w:val="24"/>
                <w:szCs w:val="24"/>
              </w:rPr>
            </w:pPr>
            <w:r w:rsidRPr="00411B7B">
              <w:rPr>
                <w:rFonts w:hint="eastAsia"/>
                <w:sz w:val="24"/>
                <w:szCs w:val="24"/>
              </w:rPr>
              <w:t>张荣明</w:t>
            </w:r>
          </w:p>
        </w:tc>
      </w:tr>
      <w:tr w:rsidR="00D84331" w:rsidRPr="00411B7B" w:rsidTr="00411B7B">
        <w:tc>
          <w:tcPr>
            <w:tcW w:w="704" w:type="dxa"/>
          </w:tcPr>
          <w:p w:rsidR="00D84331" w:rsidRPr="00411B7B" w:rsidRDefault="00D84331" w:rsidP="006F01F9">
            <w:pPr>
              <w:rPr>
                <w:sz w:val="24"/>
                <w:szCs w:val="24"/>
              </w:rPr>
            </w:pPr>
            <w:r w:rsidRPr="00411B7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D84331" w:rsidRPr="00411B7B" w:rsidRDefault="00D84331" w:rsidP="006F01F9">
            <w:pPr>
              <w:rPr>
                <w:sz w:val="24"/>
                <w:szCs w:val="24"/>
              </w:rPr>
            </w:pPr>
            <w:r w:rsidRPr="00411B7B">
              <w:rPr>
                <w:rFonts w:ascii="Verdana" w:hAnsi="Verdana"/>
                <w:color w:val="000000"/>
                <w:sz w:val="24"/>
                <w:szCs w:val="24"/>
              </w:rPr>
              <w:t>拜占庭历史与文化</w:t>
            </w:r>
          </w:p>
        </w:tc>
        <w:tc>
          <w:tcPr>
            <w:tcW w:w="3198" w:type="dxa"/>
          </w:tcPr>
          <w:p w:rsidR="00D84331" w:rsidRPr="00411B7B" w:rsidRDefault="00D84331" w:rsidP="006F01F9">
            <w:pPr>
              <w:rPr>
                <w:sz w:val="24"/>
                <w:szCs w:val="24"/>
              </w:rPr>
            </w:pPr>
            <w:r w:rsidRPr="00411B7B">
              <w:rPr>
                <w:rFonts w:ascii="Verdana" w:hAnsi="Verdana"/>
                <w:color w:val="000000"/>
                <w:sz w:val="24"/>
                <w:szCs w:val="24"/>
              </w:rPr>
              <w:t>陈志强</w:t>
            </w:r>
          </w:p>
        </w:tc>
      </w:tr>
      <w:tr w:rsidR="00D84331" w:rsidRPr="00411B7B" w:rsidTr="00411B7B">
        <w:tc>
          <w:tcPr>
            <w:tcW w:w="704" w:type="dxa"/>
          </w:tcPr>
          <w:p w:rsidR="00D84331" w:rsidRPr="00411B7B" w:rsidRDefault="00D84331" w:rsidP="006F01F9">
            <w:pPr>
              <w:rPr>
                <w:sz w:val="24"/>
                <w:szCs w:val="24"/>
              </w:rPr>
            </w:pPr>
            <w:r w:rsidRPr="00411B7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D84331" w:rsidRPr="00411B7B" w:rsidRDefault="00D84331" w:rsidP="006F01F9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411B7B">
              <w:rPr>
                <w:rFonts w:ascii="Verdana" w:hAnsi="Verdana"/>
                <w:color w:val="000000"/>
                <w:sz w:val="24"/>
                <w:szCs w:val="24"/>
              </w:rPr>
              <w:t>生态文明</w:t>
            </w:r>
          </w:p>
        </w:tc>
        <w:tc>
          <w:tcPr>
            <w:tcW w:w="3198" w:type="dxa"/>
          </w:tcPr>
          <w:p w:rsidR="00D84331" w:rsidRPr="00411B7B" w:rsidRDefault="00D84331" w:rsidP="006F01F9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411B7B">
              <w:rPr>
                <w:rFonts w:ascii="Verdana" w:hAnsi="Verdana"/>
                <w:color w:val="000000"/>
                <w:sz w:val="24"/>
                <w:szCs w:val="24"/>
              </w:rPr>
              <w:t>杨光明</w:t>
            </w:r>
            <w:r w:rsidRPr="00411B7B">
              <w:rPr>
                <w:rFonts w:ascii="Verdana" w:hAnsi="Verdana" w:hint="eastAsia"/>
                <w:color w:val="000000"/>
                <w:sz w:val="24"/>
                <w:szCs w:val="24"/>
              </w:rPr>
              <w:t>、</w:t>
            </w:r>
            <w:r w:rsidRPr="00411B7B">
              <w:rPr>
                <w:rFonts w:ascii="Verdana" w:hAnsi="Verdana"/>
                <w:color w:val="000000"/>
                <w:sz w:val="24"/>
                <w:szCs w:val="24"/>
              </w:rPr>
              <w:t>田丽丽</w:t>
            </w:r>
            <w:r w:rsidRPr="00411B7B">
              <w:rPr>
                <w:rFonts w:ascii="Verdana" w:hAnsi="Verdana" w:hint="eastAsia"/>
                <w:color w:val="000000"/>
                <w:sz w:val="24"/>
                <w:szCs w:val="24"/>
              </w:rPr>
              <w:t>、</w:t>
            </w:r>
            <w:r w:rsidRPr="00411B7B">
              <w:rPr>
                <w:rFonts w:ascii="Verdana" w:hAnsi="Verdana"/>
                <w:color w:val="000000"/>
                <w:sz w:val="24"/>
                <w:szCs w:val="24"/>
              </w:rPr>
              <w:t>张墨</w:t>
            </w:r>
            <w:r w:rsidRPr="00411B7B">
              <w:rPr>
                <w:rFonts w:ascii="Verdana" w:hAnsi="Verdana" w:hint="eastAsia"/>
                <w:color w:val="000000"/>
                <w:sz w:val="24"/>
                <w:szCs w:val="24"/>
              </w:rPr>
              <w:t>、</w:t>
            </w:r>
            <w:r w:rsidRPr="00411B7B">
              <w:rPr>
                <w:rFonts w:ascii="Verdana" w:hAnsi="Verdana"/>
                <w:color w:val="000000"/>
                <w:sz w:val="24"/>
                <w:szCs w:val="24"/>
              </w:rPr>
              <w:t>方万鹏</w:t>
            </w:r>
          </w:p>
        </w:tc>
      </w:tr>
      <w:tr w:rsidR="00D84331" w:rsidRPr="00411B7B" w:rsidTr="00411B7B">
        <w:tc>
          <w:tcPr>
            <w:tcW w:w="704" w:type="dxa"/>
          </w:tcPr>
          <w:p w:rsidR="00D84331" w:rsidRPr="00411B7B" w:rsidRDefault="00D84331" w:rsidP="006F01F9">
            <w:pPr>
              <w:rPr>
                <w:sz w:val="24"/>
                <w:szCs w:val="24"/>
              </w:rPr>
            </w:pPr>
            <w:r w:rsidRPr="00411B7B">
              <w:rPr>
                <w:rFonts w:hint="eastAsia"/>
                <w:sz w:val="24"/>
                <w:szCs w:val="24"/>
              </w:rPr>
              <w:t>7</w:t>
            </w:r>
            <w:r w:rsidRPr="00411B7B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D84331" w:rsidRPr="00411B7B" w:rsidRDefault="00BD242E" w:rsidP="006F01F9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411B7B">
              <w:rPr>
                <w:rFonts w:ascii="Verdana" w:hAnsi="Verdana"/>
                <w:color w:val="000000"/>
                <w:sz w:val="24"/>
                <w:szCs w:val="24"/>
              </w:rPr>
              <w:t>现代媒介素养</w:t>
            </w:r>
          </w:p>
        </w:tc>
        <w:tc>
          <w:tcPr>
            <w:tcW w:w="3198" w:type="dxa"/>
          </w:tcPr>
          <w:p w:rsidR="00D84331" w:rsidRPr="00411B7B" w:rsidRDefault="00411B7B" w:rsidP="006F01F9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李广欣</w:t>
            </w:r>
          </w:p>
        </w:tc>
      </w:tr>
      <w:tr w:rsidR="00BD242E" w:rsidRPr="00411B7B" w:rsidTr="00411B7B">
        <w:tc>
          <w:tcPr>
            <w:tcW w:w="704" w:type="dxa"/>
          </w:tcPr>
          <w:p w:rsidR="00BD242E" w:rsidRPr="00411B7B" w:rsidRDefault="00BD242E" w:rsidP="006F01F9">
            <w:pPr>
              <w:rPr>
                <w:sz w:val="24"/>
                <w:szCs w:val="24"/>
              </w:rPr>
            </w:pPr>
            <w:r w:rsidRPr="00411B7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BD242E" w:rsidRPr="00411B7B" w:rsidRDefault="00BD242E" w:rsidP="006F01F9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411B7B">
              <w:rPr>
                <w:rFonts w:ascii="Verdana" w:hAnsi="Verdana"/>
                <w:color w:val="000000"/>
                <w:sz w:val="24"/>
                <w:szCs w:val="24"/>
              </w:rPr>
              <w:t>健康导航与科学用药</w:t>
            </w:r>
            <w:r w:rsidRPr="00411B7B">
              <w:rPr>
                <w:rFonts w:ascii="Verdana" w:hAnsi="Verdana"/>
                <w:color w:val="000000"/>
                <w:sz w:val="24"/>
                <w:szCs w:val="24"/>
              </w:rPr>
              <w:t>(MOOC)</w:t>
            </w:r>
          </w:p>
        </w:tc>
        <w:tc>
          <w:tcPr>
            <w:tcW w:w="3198" w:type="dxa"/>
          </w:tcPr>
          <w:p w:rsidR="00BD242E" w:rsidRPr="00411B7B" w:rsidRDefault="00BD242E" w:rsidP="006F01F9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proofErr w:type="gramStart"/>
            <w:r w:rsidRPr="00411B7B">
              <w:rPr>
                <w:rFonts w:ascii="Verdana" w:hAnsi="Verdana"/>
                <w:color w:val="000000"/>
                <w:sz w:val="24"/>
                <w:szCs w:val="24"/>
              </w:rPr>
              <w:t>张京玲</w:t>
            </w:r>
            <w:proofErr w:type="gramEnd"/>
          </w:p>
        </w:tc>
      </w:tr>
      <w:tr w:rsidR="00BD242E" w:rsidRPr="00411B7B" w:rsidTr="00411B7B">
        <w:tc>
          <w:tcPr>
            <w:tcW w:w="704" w:type="dxa"/>
          </w:tcPr>
          <w:p w:rsidR="00BD242E" w:rsidRPr="00411B7B" w:rsidRDefault="00BD242E" w:rsidP="006F01F9">
            <w:pPr>
              <w:rPr>
                <w:sz w:val="24"/>
                <w:szCs w:val="24"/>
              </w:rPr>
            </w:pPr>
            <w:r w:rsidRPr="00411B7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BD242E" w:rsidRPr="00411B7B" w:rsidRDefault="00BD242E" w:rsidP="006F01F9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411B7B">
              <w:rPr>
                <w:rFonts w:ascii="Verdana" w:hAnsi="Verdana"/>
                <w:color w:val="000000"/>
                <w:sz w:val="24"/>
                <w:szCs w:val="24"/>
              </w:rPr>
              <w:t>古典诗词格律与创作</w:t>
            </w:r>
          </w:p>
        </w:tc>
        <w:tc>
          <w:tcPr>
            <w:tcW w:w="3198" w:type="dxa"/>
          </w:tcPr>
          <w:p w:rsidR="00BD242E" w:rsidRPr="00411B7B" w:rsidRDefault="00BD242E" w:rsidP="006F01F9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proofErr w:type="gramStart"/>
            <w:r w:rsidRPr="00411B7B">
              <w:rPr>
                <w:rFonts w:ascii="Verdana" w:hAnsi="Verdana"/>
                <w:color w:val="000000"/>
                <w:sz w:val="24"/>
                <w:szCs w:val="24"/>
              </w:rPr>
              <w:t>敖堃</w:t>
            </w:r>
            <w:proofErr w:type="gramEnd"/>
          </w:p>
        </w:tc>
      </w:tr>
      <w:tr w:rsidR="00BD242E" w:rsidRPr="00411B7B" w:rsidTr="00411B7B">
        <w:tc>
          <w:tcPr>
            <w:tcW w:w="704" w:type="dxa"/>
          </w:tcPr>
          <w:p w:rsidR="00BD242E" w:rsidRPr="00411B7B" w:rsidRDefault="00BD242E" w:rsidP="006F01F9">
            <w:pPr>
              <w:rPr>
                <w:sz w:val="24"/>
                <w:szCs w:val="24"/>
              </w:rPr>
            </w:pPr>
            <w:r w:rsidRPr="00411B7B">
              <w:rPr>
                <w:rFonts w:hint="eastAsia"/>
                <w:sz w:val="24"/>
                <w:szCs w:val="24"/>
              </w:rPr>
              <w:t>1</w:t>
            </w:r>
            <w:r w:rsidRPr="00411B7B"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BD242E" w:rsidRPr="00411B7B" w:rsidRDefault="00BD242E" w:rsidP="006F01F9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411B7B">
              <w:rPr>
                <w:rFonts w:ascii="Verdana" w:hAnsi="Verdana"/>
                <w:color w:val="000000"/>
                <w:sz w:val="24"/>
                <w:szCs w:val="24"/>
              </w:rPr>
              <w:t>急救与灾难应变</w:t>
            </w:r>
          </w:p>
        </w:tc>
        <w:tc>
          <w:tcPr>
            <w:tcW w:w="3198" w:type="dxa"/>
          </w:tcPr>
          <w:p w:rsidR="00BD242E" w:rsidRPr="00411B7B" w:rsidRDefault="00BD242E" w:rsidP="006F01F9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proofErr w:type="gramStart"/>
            <w:r w:rsidRPr="00411B7B">
              <w:rPr>
                <w:rFonts w:ascii="Verdana" w:hAnsi="Verdana"/>
                <w:color w:val="000000"/>
                <w:sz w:val="24"/>
                <w:szCs w:val="24"/>
              </w:rPr>
              <w:t>秦君芳</w:t>
            </w:r>
            <w:proofErr w:type="gramEnd"/>
          </w:p>
        </w:tc>
      </w:tr>
      <w:tr w:rsidR="00BD242E" w:rsidRPr="00411B7B" w:rsidTr="00411B7B">
        <w:tc>
          <w:tcPr>
            <w:tcW w:w="704" w:type="dxa"/>
          </w:tcPr>
          <w:p w:rsidR="00BD242E" w:rsidRPr="00411B7B" w:rsidRDefault="00BD242E" w:rsidP="006F01F9">
            <w:pPr>
              <w:rPr>
                <w:sz w:val="24"/>
                <w:szCs w:val="24"/>
              </w:rPr>
            </w:pPr>
            <w:r w:rsidRPr="00411B7B">
              <w:rPr>
                <w:rFonts w:hint="eastAsia"/>
                <w:sz w:val="24"/>
                <w:szCs w:val="24"/>
              </w:rPr>
              <w:t>1</w:t>
            </w:r>
            <w:r w:rsidRPr="00411B7B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D242E" w:rsidRPr="00411B7B" w:rsidRDefault="00BD242E" w:rsidP="006F01F9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411B7B">
              <w:rPr>
                <w:rFonts w:ascii="Verdana" w:hAnsi="Verdana"/>
                <w:color w:val="000000"/>
                <w:sz w:val="24"/>
                <w:szCs w:val="24"/>
              </w:rPr>
              <w:t>数学文化</w:t>
            </w:r>
          </w:p>
        </w:tc>
        <w:tc>
          <w:tcPr>
            <w:tcW w:w="3198" w:type="dxa"/>
          </w:tcPr>
          <w:p w:rsidR="00BD242E" w:rsidRPr="00411B7B" w:rsidRDefault="00BD242E" w:rsidP="006F01F9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411B7B">
              <w:rPr>
                <w:rFonts w:ascii="Verdana" w:hAnsi="Verdana"/>
                <w:color w:val="000000"/>
                <w:sz w:val="24"/>
                <w:szCs w:val="24"/>
              </w:rPr>
              <w:t>顾沛</w:t>
            </w:r>
            <w:r w:rsidRPr="00411B7B">
              <w:rPr>
                <w:rFonts w:ascii="Verdana" w:hAnsi="Verdana" w:hint="eastAsia"/>
                <w:color w:val="000000"/>
                <w:sz w:val="24"/>
                <w:szCs w:val="24"/>
              </w:rPr>
              <w:t>、</w:t>
            </w:r>
            <w:r w:rsidRPr="00411B7B">
              <w:rPr>
                <w:rFonts w:ascii="Verdana" w:hAnsi="Verdana"/>
                <w:color w:val="000000"/>
                <w:sz w:val="24"/>
                <w:szCs w:val="24"/>
              </w:rPr>
              <w:t>李军</w:t>
            </w:r>
            <w:r w:rsidRPr="00411B7B">
              <w:rPr>
                <w:rFonts w:ascii="Verdana" w:hAnsi="Verdana" w:hint="eastAsia"/>
                <w:color w:val="000000"/>
                <w:sz w:val="24"/>
                <w:szCs w:val="24"/>
              </w:rPr>
              <w:t>、</w:t>
            </w:r>
            <w:r w:rsidRPr="00411B7B">
              <w:rPr>
                <w:rFonts w:ascii="Verdana" w:hAnsi="Verdana"/>
                <w:color w:val="000000"/>
                <w:sz w:val="24"/>
                <w:szCs w:val="24"/>
              </w:rPr>
              <w:t>向兵</w:t>
            </w:r>
          </w:p>
        </w:tc>
      </w:tr>
      <w:tr w:rsidR="00BD242E" w:rsidRPr="00411B7B" w:rsidTr="00411B7B">
        <w:tc>
          <w:tcPr>
            <w:tcW w:w="704" w:type="dxa"/>
          </w:tcPr>
          <w:p w:rsidR="00BD242E" w:rsidRPr="00411B7B" w:rsidRDefault="00BD242E" w:rsidP="006F01F9">
            <w:pPr>
              <w:rPr>
                <w:sz w:val="24"/>
                <w:szCs w:val="24"/>
              </w:rPr>
            </w:pPr>
            <w:r w:rsidRPr="00411B7B">
              <w:rPr>
                <w:rFonts w:hint="eastAsia"/>
                <w:sz w:val="24"/>
                <w:szCs w:val="24"/>
              </w:rPr>
              <w:t>1</w:t>
            </w:r>
            <w:r w:rsidRPr="00411B7B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D242E" w:rsidRPr="00411B7B" w:rsidRDefault="00BD242E" w:rsidP="006F01F9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411B7B">
              <w:rPr>
                <w:rFonts w:ascii="Verdana" w:hAnsi="Verdana"/>
                <w:color w:val="000000"/>
                <w:sz w:val="24"/>
                <w:szCs w:val="24"/>
              </w:rPr>
              <w:t>突破大学的迷茫</w:t>
            </w:r>
          </w:p>
        </w:tc>
        <w:tc>
          <w:tcPr>
            <w:tcW w:w="3198" w:type="dxa"/>
          </w:tcPr>
          <w:p w:rsidR="00BD242E" w:rsidRPr="00411B7B" w:rsidRDefault="00BD242E" w:rsidP="006F01F9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411B7B">
              <w:rPr>
                <w:rFonts w:ascii="Verdana" w:hAnsi="Verdana"/>
                <w:color w:val="000000"/>
                <w:sz w:val="24"/>
                <w:szCs w:val="24"/>
              </w:rPr>
              <w:t>杨光明</w:t>
            </w:r>
          </w:p>
        </w:tc>
      </w:tr>
      <w:tr w:rsidR="00E263E9" w:rsidRPr="00411B7B" w:rsidTr="00411B7B">
        <w:tc>
          <w:tcPr>
            <w:tcW w:w="704" w:type="dxa"/>
          </w:tcPr>
          <w:p w:rsidR="00E263E9" w:rsidRPr="00411B7B" w:rsidRDefault="00E263E9" w:rsidP="006F01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E263E9" w:rsidRPr="00411B7B" w:rsidRDefault="00E263E9" w:rsidP="006F01F9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E263E9">
              <w:rPr>
                <w:rFonts w:ascii="Verdana" w:hAnsi="Verdana" w:hint="eastAsia"/>
                <w:color w:val="000000"/>
                <w:sz w:val="24"/>
                <w:szCs w:val="24"/>
              </w:rPr>
              <w:t>典型环境事件与对策</w:t>
            </w:r>
          </w:p>
        </w:tc>
        <w:tc>
          <w:tcPr>
            <w:tcW w:w="3198" w:type="dxa"/>
          </w:tcPr>
          <w:p w:rsidR="00E263E9" w:rsidRPr="00411B7B" w:rsidRDefault="00E263E9" w:rsidP="006F01F9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楚春礼</w:t>
            </w:r>
          </w:p>
        </w:tc>
      </w:tr>
      <w:tr w:rsidR="00144154" w:rsidRPr="00411B7B" w:rsidTr="00411B7B">
        <w:tc>
          <w:tcPr>
            <w:tcW w:w="704" w:type="dxa"/>
          </w:tcPr>
          <w:p w:rsidR="00144154" w:rsidRDefault="00144154" w:rsidP="006F01F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144154" w:rsidRPr="00E263E9" w:rsidRDefault="00144154" w:rsidP="006F01F9">
            <w:pPr>
              <w:rPr>
                <w:rFonts w:ascii="Verdana" w:hAnsi="Verdana" w:hint="eastAsia"/>
                <w:color w:val="000000"/>
                <w:sz w:val="24"/>
                <w:szCs w:val="24"/>
              </w:rPr>
            </w:pPr>
            <w:r>
              <w:rPr>
                <w:rFonts w:ascii="Verdana" w:hAnsi="Verdana" w:hint="eastAsia"/>
                <w:color w:val="000000"/>
                <w:sz w:val="24"/>
                <w:szCs w:val="24"/>
              </w:rPr>
              <w:t>艺术与审美</w:t>
            </w:r>
          </w:p>
        </w:tc>
        <w:tc>
          <w:tcPr>
            <w:tcW w:w="3198" w:type="dxa"/>
          </w:tcPr>
          <w:p w:rsidR="00144154" w:rsidRDefault="00144154" w:rsidP="006F01F9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杨岚</w:t>
            </w:r>
            <w:bookmarkStart w:id="0" w:name="_GoBack"/>
            <w:bookmarkEnd w:id="0"/>
          </w:p>
        </w:tc>
      </w:tr>
    </w:tbl>
    <w:p w:rsidR="006F01F9" w:rsidRPr="00411B7B" w:rsidRDefault="006F01F9" w:rsidP="006F01F9">
      <w:pPr>
        <w:ind w:firstLine="420"/>
        <w:rPr>
          <w:sz w:val="24"/>
          <w:szCs w:val="24"/>
        </w:rPr>
      </w:pPr>
    </w:p>
    <w:sectPr w:rsidR="006F01F9" w:rsidRPr="00411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F9"/>
    <w:rsid w:val="00105527"/>
    <w:rsid w:val="00144154"/>
    <w:rsid w:val="00411B7B"/>
    <w:rsid w:val="006F01F9"/>
    <w:rsid w:val="00BD242E"/>
    <w:rsid w:val="00D84331"/>
    <w:rsid w:val="00DA61DF"/>
    <w:rsid w:val="00E2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8330A-F305-4E24-94BF-3A4630C6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2018-07-10T05:34:00Z</dcterms:created>
  <dcterms:modified xsi:type="dcterms:W3CDTF">2018-07-10T08:40:00Z</dcterms:modified>
</cp:coreProperties>
</file>