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ascii="方正小标宋简体" w:eastAsia="方正小标宋简体"/>
          <w:sz w:val="44"/>
          <w:szCs w:val="44"/>
        </w:rPr>
        <w:t>2021-2022学年</w:t>
      </w:r>
      <w:r>
        <w:rPr>
          <w:rFonts w:hint="eastAsia" w:ascii="方正小标宋简体" w:eastAsia="方正小标宋简体"/>
          <w:sz w:val="44"/>
          <w:szCs w:val="44"/>
        </w:rPr>
        <w:t>第一学期</w:t>
      </w:r>
      <w:r>
        <w:rPr>
          <w:rFonts w:ascii="方正小标宋简体" w:eastAsia="方正小标宋简体"/>
          <w:sz w:val="44"/>
          <w:szCs w:val="44"/>
        </w:rPr>
        <w:t>跨校区临时宿舍</w:t>
      </w:r>
      <w:bookmarkEnd w:id="0"/>
      <w:r>
        <w:rPr>
          <w:rFonts w:hint="eastAsia" w:ascii="方正小标宋简体" w:eastAsia="方正小标宋简体"/>
          <w:sz w:val="44"/>
          <w:szCs w:val="44"/>
        </w:rPr>
        <w:t>清宿</w:t>
      </w:r>
      <w:r>
        <w:rPr>
          <w:rFonts w:ascii="方正小标宋简体" w:eastAsia="方正小标宋简体"/>
          <w:sz w:val="44"/>
          <w:szCs w:val="44"/>
        </w:rPr>
        <w:t>和</w:t>
      </w:r>
      <w:r>
        <w:rPr>
          <w:rFonts w:hint="eastAsia" w:ascii="方正小标宋简体" w:eastAsia="方正小标宋简体"/>
          <w:sz w:val="44"/>
          <w:szCs w:val="44"/>
        </w:rPr>
        <w:t>第二学期临时宿舍申请的通知</w:t>
      </w:r>
    </w:p>
    <w:p>
      <w:pPr>
        <w:spacing w:before="156" w:beforeLines="5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各位同学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为保障寒假期间学生住宿安全和学校教学、科研工作正常有序开展，根据《南开大学学生住宿管理规定》及《南开大学学生住宿调配实施细则》，结合八里台校区、津南校区现有宿舍房源情况，现将</w:t>
      </w:r>
      <w:r>
        <w:rPr>
          <w:rFonts w:ascii="仿宋" w:hAnsi="仿宋" w:eastAsia="仿宋"/>
          <w:sz w:val="32"/>
          <w:szCs w:val="32"/>
        </w:rPr>
        <w:t>2021-2022学年第一学期跨校区临时宿舍清宿和第二学期临时宿舍申请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ascii="仿宋" w:hAnsi="仿宋" w:eastAsia="仿宋"/>
          <w:sz w:val="32"/>
          <w:szCs w:val="32"/>
        </w:rPr>
        <w:t>事宜通知如下：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ascii="仿宋" w:hAnsi="仿宋" w:eastAsia="仿宋"/>
          <w:b/>
          <w:sz w:val="32"/>
          <w:szCs w:val="32"/>
        </w:rPr>
        <w:t>2021-2022学年第一学期</w:t>
      </w:r>
      <w:r>
        <w:rPr>
          <w:rFonts w:hint="eastAsia" w:ascii="仿宋" w:hAnsi="仿宋" w:eastAsia="仿宋"/>
          <w:b/>
          <w:sz w:val="32"/>
          <w:szCs w:val="32"/>
        </w:rPr>
        <w:t>跨校区临时宿舍清宿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根据学校统一安排，我校202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1月10日开始</w:t>
      </w:r>
      <w:r>
        <w:rPr>
          <w:rFonts w:hint="eastAsia" w:ascii="仿宋" w:hAnsi="仿宋" w:eastAsia="仿宋"/>
          <w:sz w:val="32"/>
          <w:szCs w:val="32"/>
        </w:rPr>
        <w:t>正式</w:t>
      </w:r>
      <w:r>
        <w:rPr>
          <w:rFonts w:ascii="仿宋" w:hAnsi="仿宋" w:eastAsia="仿宋"/>
          <w:sz w:val="32"/>
          <w:szCs w:val="32"/>
        </w:rPr>
        <w:t>放寒假。本学期已申请跨校区</w:t>
      </w:r>
      <w:r>
        <w:rPr>
          <w:rFonts w:hint="eastAsia" w:ascii="仿宋" w:hAnsi="仿宋" w:eastAsia="仿宋"/>
          <w:sz w:val="32"/>
          <w:szCs w:val="32"/>
        </w:rPr>
        <w:t>临时</w:t>
      </w:r>
      <w:r>
        <w:rPr>
          <w:rFonts w:ascii="仿宋" w:hAnsi="仿宋" w:eastAsia="仿宋"/>
          <w:sz w:val="32"/>
          <w:szCs w:val="32"/>
        </w:rPr>
        <w:t>宿舍的学生须在1月9日前完成退宿并将全部个人物品搬离临时宿舍。</w:t>
      </w:r>
      <w:r>
        <w:rPr>
          <w:rFonts w:hint="eastAsia" w:ascii="仿宋" w:hAnsi="仿宋" w:eastAsia="仿宋"/>
          <w:sz w:val="32"/>
          <w:szCs w:val="32"/>
        </w:rPr>
        <w:t>下学期拟继续申请跨校区临时宿舍的，须退宿后再重新申请，寒假期间不得将行李存放在临时宿舍。退宿</w:t>
      </w:r>
      <w:r>
        <w:rPr>
          <w:rFonts w:ascii="仿宋" w:hAnsi="仿宋" w:eastAsia="仿宋"/>
          <w:sz w:val="32"/>
          <w:szCs w:val="32"/>
        </w:rPr>
        <w:t>流程为：学生</w:t>
      </w:r>
      <w:r>
        <w:rPr>
          <w:rFonts w:hint="eastAsia" w:ascii="仿宋" w:hAnsi="仿宋" w:eastAsia="仿宋"/>
          <w:sz w:val="32"/>
          <w:szCs w:val="32"/>
        </w:rPr>
        <w:t>搬离</w:t>
      </w:r>
      <w:r>
        <w:rPr>
          <w:rFonts w:ascii="仿宋" w:hAnsi="仿宋" w:eastAsia="仿宋"/>
          <w:sz w:val="32"/>
          <w:szCs w:val="32"/>
        </w:rPr>
        <w:t>个人行李物品，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钥匙</w:t>
      </w:r>
      <w:r>
        <w:rPr>
          <w:rFonts w:hint="eastAsia" w:ascii="仿宋" w:hAnsi="仿宋" w:eastAsia="仿宋"/>
          <w:sz w:val="32"/>
          <w:szCs w:val="32"/>
        </w:rPr>
        <w:t>交至</w:t>
      </w:r>
      <w:r>
        <w:rPr>
          <w:rFonts w:ascii="仿宋" w:hAnsi="仿宋" w:eastAsia="仿宋"/>
          <w:sz w:val="32"/>
          <w:szCs w:val="32"/>
        </w:rPr>
        <w:t>宿舍楼</w:t>
      </w:r>
      <w:r>
        <w:rPr>
          <w:rFonts w:hint="eastAsia" w:ascii="仿宋" w:hAnsi="仿宋" w:eastAsia="仿宋"/>
          <w:sz w:val="32"/>
          <w:szCs w:val="32"/>
        </w:rPr>
        <w:t>楼长处。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ascii="仿宋" w:hAnsi="仿宋" w:eastAsia="仿宋"/>
          <w:b/>
          <w:sz w:val="32"/>
          <w:szCs w:val="32"/>
        </w:rPr>
        <w:t>2021-2022学年第二学期临时宿舍申请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1.申请范围：因双辅修或科研项目等需跨校区住宿的全日制在籍学生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原则上两校区只能保留一间宿舍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2.宿舍安排：</w:t>
      </w:r>
      <w:r>
        <w:rPr>
          <w:rFonts w:hint="eastAsia" w:ascii="仿宋" w:hAnsi="仿宋" w:eastAsia="仿宋"/>
          <w:sz w:val="32"/>
          <w:szCs w:val="32"/>
        </w:rPr>
        <w:t>学校鼓励学生优先申请跨校区</w:t>
      </w:r>
      <w:r>
        <w:rPr>
          <w:rFonts w:hint="eastAsia" w:ascii="仿宋" w:hAnsi="仿宋" w:eastAsia="仿宋"/>
          <w:sz w:val="32"/>
          <w:szCs w:val="32"/>
          <w:highlight w:val="yellow"/>
        </w:rPr>
        <w:t>调宿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由所学课程或所在课题组的学院辅导员安排至院内空床位。因实际情况需</w:t>
      </w:r>
      <w:r>
        <w:rPr>
          <w:rFonts w:hint="eastAsia" w:ascii="仿宋" w:hAnsi="仿宋" w:eastAsia="仿宋"/>
          <w:sz w:val="32"/>
          <w:szCs w:val="32"/>
        </w:rPr>
        <w:t>申请跨校区临时宿舍的</w:t>
      </w:r>
      <w:r>
        <w:rPr>
          <w:rFonts w:ascii="仿宋" w:hAnsi="仿宋" w:eastAsia="仿宋"/>
          <w:sz w:val="32"/>
          <w:szCs w:val="32"/>
        </w:rPr>
        <w:t>，经学籍所在学院辅导员审核通过后，</w:t>
      </w:r>
      <w:r>
        <w:rPr>
          <w:rFonts w:hint="eastAsia" w:ascii="仿宋" w:hAnsi="仿宋" w:eastAsia="仿宋"/>
          <w:sz w:val="32"/>
          <w:szCs w:val="32"/>
        </w:rPr>
        <w:t>优先安排至院内空床位，如无空床位，由</w:t>
      </w:r>
      <w:r>
        <w:rPr>
          <w:rFonts w:ascii="仿宋" w:hAnsi="仿宋" w:eastAsia="仿宋"/>
          <w:sz w:val="32"/>
          <w:szCs w:val="32"/>
        </w:rPr>
        <w:t>学生生活指导中心</w:t>
      </w:r>
      <w:r>
        <w:rPr>
          <w:rFonts w:hint="eastAsia" w:ascii="仿宋" w:hAnsi="仿宋" w:eastAsia="仿宋"/>
          <w:sz w:val="32"/>
          <w:szCs w:val="32"/>
        </w:rPr>
        <w:t>优先安排至其他学院未住满的学生宿舍</w:t>
      </w:r>
      <w:r>
        <w:rPr>
          <w:rFonts w:ascii="仿宋" w:hAnsi="仿宋" w:eastAsia="仿宋"/>
          <w:sz w:val="32"/>
          <w:szCs w:val="32"/>
        </w:rPr>
        <w:t>。申请流程见附件1。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3.时间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ascii="仿宋" w:hAnsi="仿宋" w:eastAsia="仿宋"/>
          <w:sz w:val="32"/>
          <w:szCs w:val="32"/>
        </w:rPr>
        <w:t>：2022</w:t>
      </w:r>
      <w:r>
        <w:rPr>
          <w:rFonts w:hint="eastAsia" w:ascii="仿宋" w:hAnsi="仿宋" w:eastAsia="仿宋"/>
          <w:sz w:val="32"/>
          <w:szCs w:val="32"/>
        </w:rPr>
        <w:t>年1月1</w:t>
      </w:r>
      <w:r>
        <w:rPr>
          <w:rFonts w:ascii="仿宋" w:hAnsi="仿宋" w:eastAsia="仿宋"/>
          <w:sz w:val="32"/>
          <w:szCs w:val="32"/>
        </w:rPr>
        <w:t>1日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，辅导员在宿管系统上</w:t>
      </w:r>
      <w:r>
        <w:rPr>
          <w:rFonts w:hint="eastAsia" w:ascii="仿宋" w:hAnsi="仿宋" w:eastAsia="仿宋"/>
          <w:sz w:val="32"/>
          <w:szCs w:val="32"/>
        </w:rPr>
        <w:t>发起</w:t>
      </w:r>
      <w:r>
        <w:rPr>
          <w:rFonts w:ascii="仿宋" w:hAnsi="仿宋" w:eastAsia="仿宋"/>
          <w:sz w:val="32"/>
          <w:szCs w:val="32"/>
        </w:rPr>
        <w:t>申请；</w:t>
      </w:r>
      <w:r>
        <w:rPr>
          <w:rFonts w:hint="eastAsia" w:ascii="仿宋" w:hAnsi="仿宋" w:eastAsia="仿宋"/>
          <w:sz w:val="32"/>
          <w:szCs w:val="32"/>
        </w:rPr>
        <w:t>2月1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2月18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，学生生活指导中心</w:t>
      </w:r>
      <w:r>
        <w:rPr>
          <w:rFonts w:hint="eastAsia" w:ascii="仿宋" w:hAnsi="仿宋" w:eastAsia="仿宋"/>
          <w:sz w:val="32"/>
          <w:szCs w:val="32"/>
        </w:rPr>
        <w:t>陆续审核并安排床位；2月1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日以后，辅导员在宿管系统上查询学生临时住宿信息，</w:t>
      </w:r>
      <w:r>
        <w:rPr>
          <w:rFonts w:ascii="仿宋" w:hAnsi="仿宋" w:eastAsia="仿宋"/>
          <w:sz w:val="32"/>
          <w:szCs w:val="32"/>
        </w:rPr>
        <w:t>学生办理住宿手续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不得提前</w:t>
      </w:r>
      <w:r>
        <w:rPr>
          <w:rFonts w:ascii="仿宋" w:hAnsi="仿宋" w:eastAsia="仿宋"/>
          <w:b/>
          <w:sz w:val="32"/>
          <w:szCs w:val="32"/>
        </w:rPr>
        <w:t>入住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因房源有限，不能保证所有学生均能申请到跨校区临时宿舍。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4.注意事项：</w:t>
      </w:r>
      <w:r>
        <w:rPr>
          <w:rFonts w:hint="eastAsia" w:ascii="仿宋" w:hAnsi="仿宋" w:eastAsia="仿宋"/>
          <w:sz w:val="32"/>
          <w:szCs w:val="32"/>
        </w:rPr>
        <w:t>考虑</w:t>
      </w:r>
      <w:r>
        <w:rPr>
          <w:rFonts w:ascii="仿宋" w:hAnsi="仿宋" w:eastAsia="仿宋"/>
          <w:sz w:val="32"/>
          <w:szCs w:val="32"/>
        </w:rPr>
        <w:t>毕业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离校退宿及</w:t>
      </w:r>
      <w:r>
        <w:rPr>
          <w:rFonts w:hint="eastAsia" w:ascii="仿宋" w:hAnsi="仿宋" w:eastAsia="仿宋"/>
          <w:sz w:val="32"/>
          <w:szCs w:val="32"/>
        </w:rPr>
        <w:t>暑期宿舍楼维修等</w:t>
      </w:r>
      <w:r>
        <w:rPr>
          <w:rFonts w:ascii="仿宋" w:hAnsi="仿宋" w:eastAsia="仿宋"/>
          <w:sz w:val="32"/>
          <w:szCs w:val="32"/>
        </w:rPr>
        <w:t>需要，</w:t>
      </w:r>
      <w:r>
        <w:rPr>
          <w:rFonts w:hint="eastAsia" w:ascii="仿宋" w:hAnsi="仿宋" w:eastAsia="仿宋"/>
          <w:sz w:val="32"/>
          <w:szCs w:val="32"/>
        </w:rPr>
        <w:t>申请此类宿舍的</w:t>
      </w:r>
      <w:r>
        <w:rPr>
          <w:rFonts w:ascii="仿宋" w:hAnsi="仿宋" w:eastAsia="仿宋"/>
          <w:sz w:val="32"/>
          <w:szCs w:val="32"/>
        </w:rPr>
        <w:t>学生须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学校毕业生离校退宿</w:t>
      </w:r>
      <w:r>
        <w:rPr>
          <w:rFonts w:hint="eastAsia" w:ascii="仿宋" w:hAnsi="仿宋" w:eastAsia="仿宋"/>
          <w:sz w:val="32"/>
          <w:szCs w:val="32"/>
        </w:rPr>
        <w:t>时间</w:t>
      </w:r>
      <w:r>
        <w:rPr>
          <w:rFonts w:ascii="仿宋" w:hAnsi="仿宋" w:eastAsia="仿宋"/>
          <w:sz w:val="32"/>
          <w:szCs w:val="32"/>
        </w:rPr>
        <w:t>进行退宿。</w:t>
      </w:r>
      <w:r>
        <w:rPr>
          <w:rFonts w:hint="eastAsia" w:ascii="仿宋" w:hAnsi="仿宋" w:eastAsia="仿宋"/>
          <w:b/>
          <w:sz w:val="32"/>
          <w:szCs w:val="32"/>
        </w:rPr>
        <w:t>若</w:t>
      </w:r>
      <w:r>
        <w:rPr>
          <w:rFonts w:ascii="仿宋" w:hAnsi="仿宋" w:eastAsia="仿宋"/>
          <w:b/>
          <w:sz w:val="32"/>
          <w:szCs w:val="32"/>
        </w:rPr>
        <w:t>不能</w:t>
      </w:r>
      <w:r>
        <w:rPr>
          <w:rFonts w:hint="eastAsia" w:ascii="仿宋" w:hAnsi="仿宋" w:eastAsia="仿宋"/>
          <w:b/>
          <w:sz w:val="32"/>
          <w:szCs w:val="32"/>
        </w:rPr>
        <w:t>保证</w:t>
      </w:r>
      <w:r>
        <w:rPr>
          <w:rFonts w:ascii="仿宋" w:hAnsi="仿宋" w:eastAsia="仿宋"/>
          <w:b/>
          <w:sz w:val="32"/>
          <w:szCs w:val="32"/>
        </w:rPr>
        <w:t>按期</w:t>
      </w:r>
      <w:r>
        <w:rPr>
          <w:rFonts w:hint="eastAsia" w:ascii="仿宋" w:hAnsi="仿宋" w:eastAsia="仿宋"/>
          <w:b/>
          <w:sz w:val="32"/>
          <w:szCs w:val="32"/>
        </w:rPr>
        <w:t>（预计</w:t>
      </w:r>
      <w:r>
        <w:rPr>
          <w:rFonts w:ascii="仿宋" w:hAnsi="仿宋" w:eastAsia="仿宋"/>
          <w:b/>
          <w:sz w:val="32"/>
          <w:szCs w:val="32"/>
        </w:rPr>
        <w:t>6月24日左右）</w:t>
      </w:r>
      <w:r>
        <w:rPr>
          <w:rFonts w:hint="eastAsia" w:ascii="仿宋" w:hAnsi="仿宋" w:eastAsia="仿宋"/>
          <w:b/>
          <w:sz w:val="32"/>
          <w:szCs w:val="32"/>
        </w:rPr>
        <w:t>退宿，</w:t>
      </w:r>
      <w:r>
        <w:rPr>
          <w:rFonts w:ascii="仿宋" w:hAnsi="仿宋" w:eastAsia="仿宋"/>
          <w:b/>
          <w:sz w:val="32"/>
          <w:szCs w:val="32"/>
        </w:rPr>
        <w:t>请勿申请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未按期</w:t>
      </w:r>
      <w:r>
        <w:rPr>
          <w:rFonts w:ascii="仿宋" w:hAnsi="仿宋" w:eastAsia="仿宋"/>
          <w:sz w:val="32"/>
          <w:szCs w:val="32"/>
        </w:rPr>
        <w:t>搬离临时宿舍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个人物品，视为遗弃处理。为充分利用宿舍床位，若学生的跨校区课程、科研项目仅安排在周末白天或每周工作日不超过一天，学校不提供跨校区临时宿舍。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补充说明：跨校区临时宿舍房间会根据学校安排随时调整，申请住宿学生须服从调配。实习、找工作或临时参加活动等因人员流动性强，住宿安全隐患大，同时为配合疫情防控，在宿舍房源紧张的情况下，我中心不给此类人员提供跨校区临时宿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生活指导中心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年12月2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6F464AD-250E-4473-B809-713698A9F57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CBC2C6-B5F0-41C3-8210-D26DAD93FE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06C7E0-F42C-4A5F-B3BB-D549C7323E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978445"/>
      <w:docPartObj>
        <w:docPartGallery w:val="AutoText"/>
      </w:docPartObj>
    </w:sdtPr>
    <w:sdtEndPr>
      <w:rPr>
        <w:rFonts w:ascii="楷体" w:hAnsi="楷体" w:eastAsia="楷体"/>
        <w:sz w:val="28"/>
        <w:szCs w:val="28"/>
      </w:rPr>
    </w:sdtEndPr>
    <w:sdtContent>
      <w:p>
        <w:pPr>
          <w:pStyle w:val="2"/>
          <w:jc w:val="center"/>
          <w:rPr>
            <w:rFonts w:ascii="楷体" w:hAnsi="楷体" w:eastAsia="楷体"/>
            <w:sz w:val="28"/>
            <w:szCs w:val="28"/>
          </w:rPr>
        </w:pPr>
        <w:r>
          <w:rPr>
            <w:rFonts w:ascii="楷体" w:hAnsi="楷体" w:eastAsia="楷体"/>
            <w:sz w:val="28"/>
            <w:szCs w:val="28"/>
          </w:rPr>
          <w:fldChar w:fldCharType="begin"/>
        </w:r>
        <w:r>
          <w:rPr>
            <w:rFonts w:ascii="楷体" w:hAnsi="楷体" w:eastAsia="楷体"/>
            <w:sz w:val="28"/>
            <w:szCs w:val="28"/>
          </w:rPr>
          <w:instrText xml:space="preserve">PAGE   \* MERGEFORMAT</w:instrText>
        </w:r>
        <w:r>
          <w:rPr>
            <w:rFonts w:ascii="楷体" w:hAnsi="楷体" w:eastAsia="楷体"/>
            <w:sz w:val="28"/>
            <w:szCs w:val="28"/>
          </w:rPr>
          <w:fldChar w:fldCharType="separate"/>
        </w:r>
        <w:r>
          <w:rPr>
            <w:rFonts w:ascii="楷体" w:hAnsi="楷体" w:eastAsia="楷体"/>
            <w:sz w:val="28"/>
            <w:szCs w:val="28"/>
            <w:lang w:val="zh-CN"/>
          </w:rPr>
          <w:t>-</w:t>
        </w:r>
        <w:r>
          <w:rPr>
            <w:rFonts w:ascii="楷体" w:hAnsi="楷体" w:eastAsia="楷体"/>
            <w:sz w:val="28"/>
            <w:szCs w:val="28"/>
          </w:rPr>
          <w:t xml:space="preserve"> 3 -</w:t>
        </w:r>
        <w:r>
          <w:rPr>
            <w:rFonts w:ascii="楷体" w:hAnsi="楷体" w:eastAsia="楷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02"/>
    <w:rsid w:val="00012DF1"/>
    <w:rsid w:val="00037920"/>
    <w:rsid w:val="0004443E"/>
    <w:rsid w:val="0004650F"/>
    <w:rsid w:val="00096E4F"/>
    <w:rsid w:val="000A012D"/>
    <w:rsid w:val="000A651E"/>
    <w:rsid w:val="00120DC7"/>
    <w:rsid w:val="00151293"/>
    <w:rsid w:val="0015455D"/>
    <w:rsid w:val="001868B0"/>
    <w:rsid w:val="00226A3A"/>
    <w:rsid w:val="00273DF1"/>
    <w:rsid w:val="002C4945"/>
    <w:rsid w:val="002E2D2C"/>
    <w:rsid w:val="002F19FB"/>
    <w:rsid w:val="002F3A53"/>
    <w:rsid w:val="00303E8C"/>
    <w:rsid w:val="00395ABC"/>
    <w:rsid w:val="003F36E5"/>
    <w:rsid w:val="004771B4"/>
    <w:rsid w:val="00484744"/>
    <w:rsid w:val="004921F9"/>
    <w:rsid w:val="004C6DD4"/>
    <w:rsid w:val="004E6746"/>
    <w:rsid w:val="0051646D"/>
    <w:rsid w:val="00522E3A"/>
    <w:rsid w:val="00535187"/>
    <w:rsid w:val="00584081"/>
    <w:rsid w:val="005A15CB"/>
    <w:rsid w:val="00664D6E"/>
    <w:rsid w:val="00665339"/>
    <w:rsid w:val="006804B0"/>
    <w:rsid w:val="006809AC"/>
    <w:rsid w:val="00725E32"/>
    <w:rsid w:val="00730520"/>
    <w:rsid w:val="007370B4"/>
    <w:rsid w:val="00741D7A"/>
    <w:rsid w:val="00745018"/>
    <w:rsid w:val="00746CD0"/>
    <w:rsid w:val="007C7AA5"/>
    <w:rsid w:val="008969C7"/>
    <w:rsid w:val="008A19DA"/>
    <w:rsid w:val="009215CF"/>
    <w:rsid w:val="00945B39"/>
    <w:rsid w:val="00991F1C"/>
    <w:rsid w:val="009A4DA1"/>
    <w:rsid w:val="009B5067"/>
    <w:rsid w:val="009E7744"/>
    <w:rsid w:val="009F4459"/>
    <w:rsid w:val="00A350CE"/>
    <w:rsid w:val="00A4177A"/>
    <w:rsid w:val="00AC62E6"/>
    <w:rsid w:val="00AD5EDF"/>
    <w:rsid w:val="00AE7F7B"/>
    <w:rsid w:val="00B13C06"/>
    <w:rsid w:val="00B33552"/>
    <w:rsid w:val="00B42EE5"/>
    <w:rsid w:val="00B52AB1"/>
    <w:rsid w:val="00B818F8"/>
    <w:rsid w:val="00BE09CA"/>
    <w:rsid w:val="00BF062F"/>
    <w:rsid w:val="00C319BD"/>
    <w:rsid w:val="00C37A44"/>
    <w:rsid w:val="00C642C2"/>
    <w:rsid w:val="00CF7CF2"/>
    <w:rsid w:val="00D8538F"/>
    <w:rsid w:val="00D961AA"/>
    <w:rsid w:val="00E01A02"/>
    <w:rsid w:val="00E20C45"/>
    <w:rsid w:val="00E2239D"/>
    <w:rsid w:val="00E44560"/>
    <w:rsid w:val="00E658A5"/>
    <w:rsid w:val="00E67231"/>
    <w:rsid w:val="00E979A5"/>
    <w:rsid w:val="00EC3327"/>
    <w:rsid w:val="00F04424"/>
    <w:rsid w:val="00F811CD"/>
    <w:rsid w:val="00FC18AA"/>
    <w:rsid w:val="76D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10DEB-6C94-4838-A004-45192792B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</Company>
  <Pages>3</Pages>
  <Words>169</Words>
  <Characters>966</Characters>
  <Lines>8</Lines>
  <Paragraphs>2</Paragraphs>
  <TotalTime>1121</TotalTime>
  <ScaleCrop>false</ScaleCrop>
  <LinksUpToDate>false</LinksUpToDate>
  <CharactersWithSpaces>1133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2020-12-22T23:28:00Z</dcterms:created>
  <dc:creator>WangChunLei</dc:creator>
  <cp:lastModifiedBy>董悦</cp:lastModifiedBy>
  <dcterms:modified xsi:type="dcterms:W3CDTF">2021-12-20T03:36:59Z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A2389BE9400742D1806572E3396783A9</vt:lpwstr>
  </property>
</Properties>
</file>