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spacing w:line="500" w:lineRule="exact"/>
        <w:jc w:val="center"/>
        <w:rPr>
          <w:rFonts w:hint="eastAsia" w:ascii="Songti SC Bold" w:hAnsi="Songti SC Bold" w:eastAsia="Songti SC Bold" w:cs="Songti SC Bold"/>
          <w:b/>
          <w:bCs/>
          <w:sz w:val="44"/>
          <w:szCs w:val="44"/>
        </w:rPr>
      </w:pPr>
      <w:r>
        <w:rPr>
          <w:rFonts w:hint="eastAsia" w:ascii="Songti SC Bold" w:hAnsi="Songti SC Bold" w:eastAsia="Songti SC Bold" w:cs="Songti SC Bold"/>
          <w:b/>
          <w:bCs/>
          <w:sz w:val="44"/>
          <w:szCs w:val="44"/>
        </w:rPr>
        <w:t>南开大学</w:t>
      </w:r>
      <w:r>
        <w:rPr>
          <w:rFonts w:hint="eastAsia" w:ascii="Songti SC Bold" w:hAnsi="Songti SC Bold" w:eastAsia="Songti SC Bold" w:cs="Songti SC Bold"/>
          <w:b/>
          <w:bCs/>
          <w:sz w:val="44"/>
          <w:szCs w:val="44"/>
          <w:lang w:val="en-US" w:eastAsia="zh-Hans"/>
        </w:rPr>
        <w:t>全球青年论坛202</w:t>
      </w:r>
      <w:r>
        <w:rPr>
          <w:rFonts w:hint="eastAsia" w:ascii="Songti SC Bold" w:hAnsi="Songti SC Bold" w:eastAsia="Songti SC Bold" w:cs="Songti SC Bold"/>
          <w:b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Songti SC Bold" w:hAnsi="Songti SC Bold" w:eastAsia="Songti SC Bold" w:cs="Songti SC Bold"/>
          <w:b/>
          <w:bCs/>
          <w:sz w:val="44"/>
          <w:szCs w:val="44"/>
          <w:lang w:val="en-US" w:eastAsia="zh-Hans"/>
        </w:rPr>
        <w:t>报名表</w:t>
      </w:r>
    </w:p>
    <w:tbl>
      <w:tblPr>
        <w:tblStyle w:val="7"/>
        <w:tblpPr w:leftFromText="180" w:rightFromText="180" w:vertAnchor="text" w:horzAnchor="page" w:tblpX="1445" w:tblpY="762"/>
        <w:tblOverlap w:val="never"/>
        <w:tblW w:w="94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851"/>
        <w:gridCol w:w="1417"/>
        <w:gridCol w:w="992"/>
        <w:gridCol w:w="1843"/>
        <w:gridCol w:w="1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75" w:type="dxa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  <w:p>
            <w:pPr>
              <w:spacing w:line="30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照</w:t>
            </w: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片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 治  面 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院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学分绩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排  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1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Hans"/>
              </w:rPr>
              <w:t>语言水平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四六级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托福雅思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GRE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GMAT及其他外语成绩均可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  <w:t>手机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  <w:t>邮箱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Hans"/>
              </w:rPr>
              <w:t>其他技能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计算机水平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UN考试证书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注册证书等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国际组织或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海外实习经历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2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180" w:lineRule="auto"/>
              <w:contextualSpacing/>
            </w:pPr>
          </w:p>
          <w:p>
            <w:pPr>
              <w:autoSpaceDE w:val="0"/>
              <w:autoSpaceDN w:val="0"/>
              <w:adjustRightInd w:val="0"/>
              <w:spacing w:line="180" w:lineRule="auto"/>
              <w:ind w:firstLine="1566" w:firstLineChars="650"/>
              <w:contextualSpacing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工作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实习实践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参加活动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公益志愿等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）</w:t>
            </w:r>
          </w:p>
          <w:p>
            <w:pPr>
              <w:spacing w:line="18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在校期间表现情况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spacing w:line="0" w:lineRule="atLeast"/>
              <w:ind w:firstLine="1566" w:firstLineChars="650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学术成果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  <w:t>所获荣誉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Hans"/>
              </w:rPr>
              <w:t>、承担项目等</w:t>
            </w:r>
            <w:r>
              <w:rPr>
                <w:rFonts w:hint="default" w:ascii="仿宋_GB2312" w:eastAsia="仿宋_GB2312"/>
                <w:b/>
                <w:bCs/>
                <w:sz w:val="21"/>
                <w:szCs w:val="21"/>
                <w:lang w:eastAsia="zh-Hans"/>
              </w:rPr>
              <w:t>）</w:t>
            </w:r>
          </w:p>
          <w:p>
            <w:pPr>
              <w:spacing w:line="0" w:lineRule="atLeas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Hans"/>
              </w:rPr>
              <w:t>个人陈述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Songti SC Bold" w:hAnsi="Songti SC Bold" w:eastAsia="Songti SC Bold" w:cs="Songti SC Bold"/>
          <w:b/>
          <w:bCs/>
          <w:sz w:val="44"/>
          <w:szCs w:val="44"/>
        </w:rPr>
      </w:pPr>
    </w:p>
    <w:p/>
    <w:sectPr>
      <w:pgSz w:w="11906" w:h="16838"/>
      <w:pgMar w:top="1440" w:right="12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FA"/>
    <w:rsid w:val="000075DA"/>
    <w:rsid w:val="000F6800"/>
    <w:rsid w:val="00127666"/>
    <w:rsid w:val="001447C0"/>
    <w:rsid w:val="00374CCB"/>
    <w:rsid w:val="003F100F"/>
    <w:rsid w:val="0041009F"/>
    <w:rsid w:val="00416D13"/>
    <w:rsid w:val="00471EAF"/>
    <w:rsid w:val="004808D1"/>
    <w:rsid w:val="00844715"/>
    <w:rsid w:val="00880D4D"/>
    <w:rsid w:val="008A078C"/>
    <w:rsid w:val="009E4DF7"/>
    <w:rsid w:val="00A17B6E"/>
    <w:rsid w:val="00A81A5C"/>
    <w:rsid w:val="00AB0EF4"/>
    <w:rsid w:val="00C42253"/>
    <w:rsid w:val="00C45BFA"/>
    <w:rsid w:val="00D302FB"/>
    <w:rsid w:val="00DC6E82"/>
    <w:rsid w:val="00E972A2"/>
    <w:rsid w:val="00EC5278"/>
    <w:rsid w:val="00ED0D36"/>
    <w:rsid w:val="00EF2FAC"/>
    <w:rsid w:val="00F846AF"/>
    <w:rsid w:val="00FC21E5"/>
    <w:rsid w:val="07AB39D1"/>
    <w:rsid w:val="2E307739"/>
    <w:rsid w:val="3BD6494D"/>
    <w:rsid w:val="569B3332"/>
    <w:rsid w:val="655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keepLines/>
      <w:widowControl/>
      <w:tabs>
        <w:tab w:val="left" w:pos="5760"/>
      </w:tabs>
      <w:spacing w:before="200" w:after="100"/>
      <w:jc w:val="left"/>
      <w:outlineLvl w:val="1"/>
    </w:pPr>
    <w:rPr>
      <w:rFonts w:asciiTheme="majorHAnsi" w:hAnsiTheme="majorHAnsi" w:eastAsiaTheme="majorEastAsia" w:cstheme="majorBidi"/>
      <w:b/>
      <w:bCs/>
      <w:color w:val="000000" w:themeColor="text1"/>
      <w:kern w:val="0"/>
      <w:sz w:val="20"/>
      <w:szCs w:val="20"/>
      <w:lang w:eastAsia="en-US"/>
      <w14:textFill>
        <w14:solidFill>
          <w14:schemeClr w14:val="tx1"/>
        </w14:solidFill>
      </w14:textFill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after="200" w:line="300" w:lineRule="auto"/>
      <w:jc w:val="left"/>
    </w:pPr>
    <w:rPr>
      <w:rFonts w:asciiTheme="minorHAnsi" w:hAnsiTheme="minorHAnsi" w:eastAsiaTheme="minorEastAsia" w:cstheme="minorBidi"/>
      <w:kern w:val="0"/>
      <w:sz w:val="20"/>
      <w:szCs w:val="22"/>
      <w:lang w:eastAsia="en-US"/>
    </w:rPr>
  </w:style>
  <w:style w:type="paragraph" w:styleId="4">
    <w:name w:val="Balloon Text"/>
    <w:basedOn w:val="1"/>
    <w:link w:val="13"/>
    <w:unhideWhenUsed/>
    <w:qFormat/>
    <w:uiPriority w:val="0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标题 2字符"/>
    <w:basedOn w:val="8"/>
    <w:link w:val="2"/>
    <w:qFormat/>
    <w:uiPriority w:val="0"/>
    <w:rPr>
      <w:rFonts w:asciiTheme="majorHAnsi" w:hAnsiTheme="majorHAnsi" w:eastAsiaTheme="majorEastAsia" w:cstheme="majorBidi"/>
      <w:b/>
      <w:bCs/>
      <w:color w:val="000000" w:themeColor="text1"/>
      <w:lang w:eastAsia="en-US"/>
      <w14:textFill>
        <w14:solidFill>
          <w14:schemeClr w14:val="tx1"/>
        </w14:solidFill>
      </w14:textFill>
    </w:rPr>
  </w:style>
  <w:style w:type="character" w:customStyle="1" w:styleId="12">
    <w:name w:val="正文文本字符"/>
    <w:basedOn w:val="8"/>
    <w:link w:val="3"/>
    <w:qFormat/>
    <w:uiPriority w:val="0"/>
    <w:rPr>
      <w:rFonts w:asciiTheme="minorHAnsi" w:hAnsiTheme="minorHAnsi" w:eastAsiaTheme="minorEastAsia" w:cstheme="minorBidi"/>
      <w:szCs w:val="22"/>
      <w:lang w:eastAsia="en-US"/>
    </w:rPr>
  </w:style>
  <w:style w:type="character" w:customStyle="1" w:styleId="13">
    <w:name w:val="批注框文本字符"/>
    <w:basedOn w:val="8"/>
    <w:link w:val="4"/>
    <w:semiHidden/>
    <w:qFormat/>
    <w:uiPriority w:val="0"/>
    <w:rPr>
      <w:rFonts w:ascii="Heiti SC Light" w:hAnsi="Calibri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764</Characters>
  <Lines>42</Lines>
  <Paragraphs>33</Paragraphs>
  <TotalTime>0</TotalTime>
  <ScaleCrop>false</ScaleCrop>
  <LinksUpToDate>false</LinksUpToDate>
  <CharactersWithSpaces>1495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2019-03-20T12:03:00Z</dcterms:created>
  <dc:creator>lenovo</dc:creator>
  <cp:lastModifiedBy>张张</cp:lastModifiedBy>
  <dcterms:modified xsi:type="dcterms:W3CDTF">2021-11-18T00:24:39Z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E7218520C4374E428F5B2DB43384D1E0</vt:lpwstr>
  </property>
</Properties>
</file>